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/>
        <w:drawing>
          <wp:inline distB="0" distT="0" distL="0" distR="0">
            <wp:extent cx="1106805" cy="1164590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64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REPUBBLICA ITALIANA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RÉPUBLIQUE ITALIENNE </w:t>
      </w:r>
    </w:p>
    <w:p w:rsidR="00000000" w:rsidDel="00000000" w:rsidP="00000000" w:rsidRDefault="00000000" w:rsidRPr="00000000" w14:paraId="00000004">
      <w:pPr>
        <w:spacing w:after="0" w:before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MINISTERO DELL'ISTRUZIONE</w:t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MINISTÈRE DE L’ÉDUCATION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SCOLASTICO………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ANNÉE SCOLAIRE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ISTITUTO 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ÉTABLISSEMENT\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(tipo di istituto)</w:t>
      </w:r>
    </w:p>
    <w:p w:rsidR="00000000" w:rsidDel="00000000" w:rsidP="00000000" w:rsidRDefault="00000000" w:rsidRPr="00000000" w14:paraId="0000000B">
      <w:pPr>
        <w:widowControl w:val="0"/>
        <w:spacing w:after="200" w:before="2" w:line="240" w:lineRule="auto"/>
        <w:ind w:left="2679" w:right="2000" w:firstLine="201.00000000000023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(type d’établissement)</w:t>
      </w:r>
    </w:p>
    <w:p w:rsidR="00000000" w:rsidDel="00000000" w:rsidP="00000000" w:rsidRDefault="00000000" w:rsidRPr="00000000" w14:paraId="0000000C">
      <w:pPr>
        <w:widowControl w:val="0"/>
        <w:spacing w:after="200" w:before="2" w:line="240" w:lineRule="auto"/>
        <w:ind w:left="2679" w:right="2000" w:firstLine="201.00000000000023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“..............................................”</w:t>
        <w:tab/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(de)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(denominazione)</w:t>
        <w:tab/>
        <w:t xml:space="preserve">(sede)</w:t>
      </w:r>
    </w:p>
    <w:p w:rsidR="00000000" w:rsidDel="00000000" w:rsidP="00000000" w:rsidRDefault="00000000" w:rsidRPr="00000000" w14:paraId="0000000F">
      <w:pPr>
        <w:spacing w:after="28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(nom)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(ville)</w:t>
      </w:r>
    </w:p>
    <w:p w:rsidR="00000000" w:rsidDel="00000000" w:rsidP="00000000" w:rsidRDefault="00000000" w:rsidRPr="00000000" w14:paraId="00000010">
      <w:pPr>
        <w:spacing w:after="0" w:before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 CREDITO FORMATIVO(1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ATTESTATION</w:t>
      </w:r>
    </w:p>
    <w:p w:rsidR="00000000" w:rsidDel="00000000" w:rsidP="00000000" w:rsidRDefault="00000000" w:rsidRPr="00000000" w14:paraId="00000013">
      <w:pPr>
        <w:spacing w:after="20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 CRÉDITS DE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Conferito a ………………………………...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Délivrée 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 a (prov. di ) ………..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Né/e à (prov. de) </w:t>
      </w:r>
    </w:p>
    <w:p w:rsidR="00000000" w:rsidDel="00000000" w:rsidP="00000000" w:rsidRDefault="00000000" w:rsidRPr="00000000" w14:paraId="00000018">
      <w:pPr>
        <w:spacing w:after="0"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giorno 00/00/0000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 00/00/0000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 il seguente punteggio complessivo: …...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pour un total de: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XXXXXXXXXXX centesimi (in lettere) 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XXXXXXXXXXX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centièmes (en lettres)</w:t>
      </w:r>
    </w:p>
    <w:p w:rsidR="00000000" w:rsidDel="00000000" w:rsidP="00000000" w:rsidRDefault="00000000" w:rsidRPr="00000000" w14:paraId="00000020">
      <w:pPr>
        <w:spacing w:after="0"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 addì 00/00/0000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XXXXX,  le 00/00/0000</w:t>
      </w:r>
    </w:p>
    <w:p w:rsidR="00000000" w:rsidDel="00000000" w:rsidP="00000000" w:rsidRDefault="00000000" w:rsidRPr="00000000" w14:paraId="00000022">
      <w:pPr>
        <w:spacing w:after="0"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 DELLA COMMISSIONE</w:t>
      </w:r>
    </w:p>
    <w:p w:rsidR="00000000" w:rsidDel="00000000" w:rsidP="00000000" w:rsidRDefault="00000000" w:rsidRPr="00000000" w14:paraId="00000023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 PRÉSIDENT DE LA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106805" cy="1164590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64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REPUBBLICA ITALIANA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RÉPUBLIQUE ITALIENNE </w:t>
      </w:r>
    </w:p>
    <w:p w:rsidR="00000000" w:rsidDel="00000000" w:rsidP="00000000" w:rsidRDefault="00000000" w:rsidRPr="00000000" w14:paraId="00000029">
      <w:pPr>
        <w:spacing w:after="0" w:before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MINISTERO DELL'ISTRUZIONE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MINISTÈRE DE L’ÉDUCATION </w:t>
      </w:r>
    </w:p>
    <w:p w:rsidR="00000000" w:rsidDel="00000000" w:rsidP="00000000" w:rsidRDefault="00000000" w:rsidRPr="00000000" w14:paraId="0000002B">
      <w:pPr>
        <w:spacing w:after="0" w:before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SCOLASTICO………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ANNÉE SCOLAIRE </w:t>
      </w:r>
    </w:p>
    <w:p w:rsidR="00000000" w:rsidDel="00000000" w:rsidP="00000000" w:rsidRDefault="00000000" w:rsidRPr="00000000" w14:paraId="0000002D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 della commissione n. XXXXXXXX operante nell’istituto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 président de la commission n. XXXXXXXX désignée pour l'établissement scolaire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……………………………………………..……………………………………………..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CERTIFIE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que)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(cognome e nome del candidato) ………………………………..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(nom et prénom du/de la candidat/e)</w:t>
      </w:r>
    </w:p>
    <w:p w:rsidR="00000000" w:rsidDel="00000000" w:rsidP="00000000" w:rsidRDefault="00000000" w:rsidRPr="00000000" w14:paraId="00000034">
      <w:pPr>
        <w:spacing w:after="0" w:before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 a XXXXXX Provincia XX il 00/00/0000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né/e à XXXXXX (province de XX) le 00/00/0000</w:t>
      </w:r>
    </w:p>
    <w:p w:rsidR="00000000" w:rsidDel="00000000" w:rsidP="00000000" w:rsidRDefault="00000000" w:rsidRPr="00000000" w14:paraId="00000036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dimostrato di possedere, in relazione al percorso degli studi seguito, le seguenti conoscenze, abilità e competenze  (2):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démontré, qu’à l’issue de son parcours d’études, il/elle possède les connaissances, compétences et aptitudes suivantes: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 se ..............................................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 se ..............................................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 se ..............................................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.si.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</w:t>
      </w:r>
    </w:p>
    <w:p w:rsidR="00000000" w:rsidDel="00000000" w:rsidP="00000000" w:rsidRDefault="00000000" w:rsidRPr="00000000" w14:paraId="00000043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75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widowControl w:val="0"/>
        <w:spacing w:after="0" w:line="275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 se ..............................................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left="19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..si.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</w:t>
      </w:r>
    </w:p>
    <w:p w:rsidR="00000000" w:rsidDel="00000000" w:rsidP="00000000" w:rsidRDefault="00000000" w:rsidRPr="00000000" w14:paraId="00000047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left="192" w:hanging="19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left="192" w:hanging="19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il punteggio complessivo di __ /100, derivante dalla somma dei seguenti punteggi parziali (3):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right="23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 obtenu la note globale de ................................. /100, correspondant à la somme des notes partielles suivantes:</w:t>
      </w:r>
    </w:p>
    <w:p w:rsidR="00000000" w:rsidDel="00000000" w:rsidP="00000000" w:rsidRDefault="00000000" w:rsidRPr="00000000" w14:paraId="0000004B">
      <w:pPr>
        <w:widowControl w:val="0"/>
        <w:spacing w:after="0" w:before="77" w:line="240" w:lineRule="auto"/>
        <w:ind w:left="192" w:right="238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Prima e terza prova scritta: punti __/20</w:t>
        <w:tab/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mière et troisième épreuve écrite: __/20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Seconda prova scritta: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punti __/20</w:t>
        <w:tab/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deuxième épreuve écrite: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__/20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Colloquio: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punti __/20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Entretien 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__/20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4320" w:hanging="43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Credito scolastico: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punti __/40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È la somma dei punteggi attribuiti dal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consiglio di </w:t>
      </w:r>
    </w:p>
    <w:p w:rsidR="00000000" w:rsidDel="00000000" w:rsidP="00000000" w:rsidRDefault="00000000" w:rsidRPr="00000000" w14:paraId="00000056">
      <w:pPr>
        <w:spacing w:after="0" w:line="240" w:lineRule="auto"/>
        <w:ind w:left="4320" w:hanging="43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Crédit scolaire: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__/40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classe in relazione all'esito degli ultimi tre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nni scolastici del corso di studi.</w:t>
      </w:r>
    </w:p>
    <w:p w:rsidR="00000000" w:rsidDel="00000000" w:rsidP="00000000" w:rsidRDefault="00000000" w:rsidRPr="00000000" w14:paraId="00000057">
      <w:pPr>
        <w:spacing w:line="240" w:lineRule="auto"/>
        <w:ind w:left="43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Correspond à la somme des points attribués par le Conseil de classe sur la base des résultats des trois dernières années scolaires du cursus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8">
      <w:pPr>
        <w:spacing w:line="240" w:lineRule="auto"/>
        <w:ind w:left="43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Punteggio aggiunto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punti 0/5</w:t>
        <w:tab/>
        <w:tab/>
        <w:t xml:space="preserve">È attribuito dalla commissione a candidati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Points supplémentaires: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0/5 </w:t>
        <w:tab/>
        <w:tab/>
        <w:t xml:space="preserve">particolarmente meritevoli e integra il punteggio totale</w:t>
      </w:r>
    </w:p>
    <w:p w:rsidR="00000000" w:rsidDel="00000000" w:rsidP="00000000" w:rsidRDefault="00000000" w:rsidRPr="00000000" w14:paraId="0000005B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conseguito nel limite massimo di 100 punti complessivi.</w:t>
      </w:r>
    </w:p>
    <w:p w:rsidR="00000000" w:rsidDel="00000000" w:rsidP="00000000" w:rsidRDefault="00000000" w:rsidRPr="00000000" w14:paraId="0000005C">
      <w:pPr>
        <w:spacing w:after="0" w:line="240" w:lineRule="auto"/>
        <w:ind w:left="432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Points attribués par la commission aux candidats particulièrement méritants et qui s’ajoutent au total des points obtenus (total ne pouvant en aucun cas être supérieur à 100).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Ulteriori specificazioni valutative della commissione con riferimento anche a prove sostenute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 esito particolarmente positivo: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243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q44xe80l1a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Explications complémentaires de la commission, notamment en cas d’épreuves passées de façon particulièrement brillante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6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corso di istruzione secondaria di secondo grado cui si riferisce l’attestato di credito formativo ha la durata di ........ anni ed ha previsto piani didattici individualizzati/diversificati in vista di obiettivi educativi, formativi e professionali non riconducibili alle Indicazioni nazionali dei licei/Linee guida degli istituti tecnici e professionali.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 cursus d’enseignement secondaire du second degré auquel fait référence la présente attestation de crédits de formation s’étend sur ………. ans et prévoit des actions didactiques individualisées/diversifiées en vue de la réalisation d’objectifs éducatifs, formatifs et professionnels qui ne sont pas définis par les programmes ministériels.</w:t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8.0" w:type="dxa"/>
        <w:jc w:val="left"/>
        <w:tblInd w:w="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16"/>
        <w:gridCol w:w="4857"/>
        <w:gridCol w:w="2092"/>
        <w:gridCol w:w="2133"/>
        <w:tblGridChange w:id="0">
          <w:tblGrid>
            <w:gridCol w:w="616"/>
            <w:gridCol w:w="4857"/>
            <w:gridCol w:w="2092"/>
            <w:gridCol w:w="21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Percorso didattico seguito ai sensi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dell’art. 20 del d.lgs. n. 62 del 2017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Parcours didactique suivi en application de l’article 20 du décret législatif n° 62/2017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Anni del corso di studi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Durée du cursus (années)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Durata oraria complessiva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ind w:right="373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Nombre total d’heures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8.0" w:type="dxa"/>
        <w:jc w:val="left"/>
        <w:tblInd w:w="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692"/>
        <w:gridCol w:w="2006"/>
        <w:tblGridChange w:id="0">
          <w:tblGrid>
            <w:gridCol w:w="7692"/>
            <w:gridCol w:w="2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 ore di insegnamento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Nombre total d’heures d’enseignement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Ulteriori elementi caratterizzanti il corso di studi seguito dallo studente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bookmarkStart w:colFirst="0" w:colLast="0" w:name="_heading=h.dl85a9koosw0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Autres éléments caractéristiques du cursus suivi par l’élève:</w:t>
      </w:r>
    </w:p>
    <w:p w:rsidR="00000000" w:rsidDel="00000000" w:rsidP="00000000" w:rsidRDefault="00000000" w:rsidRPr="00000000" w14:paraId="000000A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9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presente attestato è rilasciato ai sensi dell’art. 20, comma 5, del decreto legislativo n. 62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del 13 aprile 2017.</w:t>
      </w:r>
    </w:p>
    <w:p w:rsidR="00000000" w:rsidDel="00000000" w:rsidP="00000000" w:rsidRDefault="00000000" w:rsidRPr="00000000" w14:paraId="000000AA">
      <w:pPr>
        <w:spacing w:after="20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La présente attestation est délivrée aux termes du 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alinéa de l’article 20 du décret législatif n. 62 du 13 avril 2017.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XXXXXXXX addì 00/00/0000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XXXXXXXX le 00/00/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0000</w:t>
      </w:r>
    </w:p>
    <w:p w:rsidR="00000000" w:rsidDel="00000000" w:rsidP="00000000" w:rsidRDefault="00000000" w:rsidRPr="00000000" w14:paraId="000000AD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 DELLA COMMISSIONE</w:t>
      </w:r>
    </w:p>
    <w:p w:rsidR="00000000" w:rsidDel="00000000" w:rsidP="00000000" w:rsidRDefault="00000000" w:rsidRPr="00000000" w14:paraId="000000AE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 PRÉSIDENT DE LA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Note esplicative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Notes explicatives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B1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Attestato di credito formativo rilasciato agli studenti che non conseguono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diploma di esame di Stato conclusivo del secondo ciclo di istruzione</w:t>
      </w:r>
    </w:p>
    <w:p w:rsidR="00000000" w:rsidDel="00000000" w:rsidP="00000000" w:rsidRDefault="00000000" w:rsidRPr="00000000" w14:paraId="000000B2">
      <w:pPr>
        <w:widowControl w:val="0"/>
        <w:spacing w:after="0" w:line="240" w:lineRule="auto"/>
        <w:ind w:right="-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Attestation de crédits de formation délivrée aux élèves qui n’obtiennent pas de diplôme à l’issue de l’examen d’État relatif aux études secondaires du second degré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before="280" w:line="240" w:lineRule="auto"/>
        <w:ind w:left="425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Rilasciato ai sensi ai sensi dell’art. 20, comma 5, del decreto legislativo n. 62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del 13 aprile 2017.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ind w:left="425" w:firstLine="0"/>
        <w:jc w:val="both"/>
        <w:rPr>
          <w:i w:val="1"/>
          <w:sz w:val="24"/>
          <w:szCs w:val="24"/>
          <w:highlight w:val="white"/>
        </w:rPr>
      </w:pPr>
      <w:bookmarkStart w:colFirst="0" w:colLast="0" w:name="_heading=h.h4rtiio813yz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Délivrée aux termes du 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alinéa de l’article 20 du décret législatif n° 62 du 13 avril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2"/>
        </w:numPr>
        <w:spacing w:after="0" w:before="200" w:line="240" w:lineRule="auto"/>
        <w:ind w:left="425" w:right="13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conoscenze, le abilità e le competenze dello studente sono descritte specificando in quale ambito lo studente può realizzare tali conoscenze, abilità e competenze.  </w:t>
      </w:r>
    </w:p>
    <w:p w:rsidR="00000000" w:rsidDel="00000000" w:rsidP="00000000" w:rsidRDefault="00000000" w:rsidRPr="00000000" w14:paraId="000000B6">
      <w:pPr>
        <w:widowControl w:val="0"/>
        <w:spacing w:after="0" w:line="240" w:lineRule="auto"/>
        <w:ind w:left="425" w:right="133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Les connaissances, les compétences et les aptitudes de l’élève sont décrites, en précisant dans quelles conditions ledit élève est en mesure de les mettre en pratique. </w:t>
      </w:r>
    </w:p>
    <w:p w:rsidR="00000000" w:rsidDel="00000000" w:rsidP="00000000" w:rsidRDefault="00000000" w:rsidRPr="00000000" w14:paraId="000000B7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 esempio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 exemple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A.B. ha un grave deficit uditivo, A.B. può lavorare in officina SE il segnale di pericolo è indicato mediante segnali ottici anziché acustici;</w:t>
      </w:r>
    </w:p>
    <w:p w:rsidR="00000000" w:rsidDel="00000000" w:rsidP="00000000" w:rsidRDefault="00000000" w:rsidRPr="00000000" w14:paraId="000000B9">
      <w:pPr>
        <w:widowControl w:val="0"/>
        <w:spacing w:after="0" w:line="242" w:lineRule="auto"/>
        <w:ind w:right="-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A. B. est atteint d’un grave déficit auditif, mais peut travailler dans un atelier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 signal de danger est donné par des dispositifs optiques plutôt qu’acoustiques;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C.D. ha un deficit intellettivo, C.D. può realizzare la mise en place SE  l'ordine gli viene dato in modo chiaro e pacato e l'ambiente è tranquillo;</w:t>
      </w:r>
    </w:p>
    <w:p w:rsidR="00000000" w:rsidDel="00000000" w:rsidP="00000000" w:rsidRDefault="00000000" w:rsidRPr="00000000" w14:paraId="000000BB">
      <w:pPr>
        <w:widowControl w:val="0"/>
        <w:spacing w:after="0" w:line="240" w:lineRule="auto"/>
        <w:ind w:right="-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C. D. est atteint d’un déficit intellectuel, mais peut effectuer « la mise en place 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cela lui est demandé clairement et calmement dans un environnement tranquille;</w:t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E.F. ha deficit sensoriale, E.F. sa utilizzare il programma di videoscrittura xxx SE il computer è dotato di una apposita interfaccia.</w:t>
      </w:r>
    </w:p>
    <w:p w:rsidR="00000000" w:rsidDel="00000000" w:rsidP="00000000" w:rsidRDefault="00000000" w:rsidRPr="00000000" w14:paraId="000000BD">
      <w:pPr>
        <w:widowControl w:val="0"/>
        <w:spacing w:after="200" w:line="240" w:lineRule="auto"/>
        <w:ind w:right="133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E. F. est atteint d’un déficit sensoriel, mais sait utiliser le logiciel de traitement de textes xxx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son ordinateur est équipé d’une interface spécifique.</w:t>
      </w:r>
    </w:p>
    <w:p w:rsidR="00000000" w:rsidDel="00000000" w:rsidP="00000000" w:rsidRDefault="00000000" w:rsidRPr="00000000" w14:paraId="000000BE">
      <w:pPr>
        <w:widowControl w:val="0"/>
        <w:numPr>
          <w:ilvl w:val="0"/>
          <w:numId w:val="2"/>
        </w:numPr>
        <w:spacing w:after="0" w:line="240" w:lineRule="auto"/>
        <w:ind w:left="425" w:right="13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 il colloquio deve essere omogeneo al percorso svolto e coerente con le competenze da accertare; deve essere svolto con le stesse modalità utilizzate per le verifiche durante l'anno scolastico; la valutazione complessiva del colloquio deve essere espressa in quarantesimi.</w:t>
      </w:r>
    </w:p>
    <w:p w:rsidR="00000000" w:rsidDel="00000000" w:rsidP="00000000" w:rsidRDefault="00000000" w:rsidRPr="00000000" w14:paraId="000000BF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 outre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l’entretien doit tenir compte du cursus suivi, ainsi que des compétences à vérifier; doit être mené selon les mêmes modalités que celles des contrôles passés au cours de l'année scolaire;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l'évaluation globale de l'entretien doit être exprimée en quarantièmes.</w:t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2"/>
        </w:numPr>
        <w:spacing w:after="0" w:before="200" w:line="240" w:lineRule="auto"/>
        <w:ind w:left="425" w:right="13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tabella è compilata a cura della scuola e riporta il percorso didattico seguito facendo riferimento al PEI/PDP.</w:t>
      </w:r>
    </w:p>
    <w:p w:rsidR="00000000" w:rsidDel="00000000" w:rsidP="00000000" w:rsidRDefault="00000000" w:rsidRPr="00000000" w14:paraId="000000C1">
      <w:pPr>
        <w:widowControl w:val="0"/>
        <w:tabs>
          <w:tab w:val="left" w:leader="none" w:pos="620"/>
        </w:tabs>
        <w:spacing w:after="0" w:line="242" w:lineRule="auto"/>
        <w:ind w:left="420" w:right="133" w:firstLine="5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 tableau est rempli par l’école et doit illustrer le parcours didactique suivi, ainsi que les disciplines étudiées, sur la base du PEI/PDP.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2"/>
        </w:numPr>
        <w:spacing w:after="0" w:before="200" w:line="240" w:lineRule="auto"/>
        <w:ind w:left="425" w:right="133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Indicare anche gli eventuali stages (simulati, protetti e/o non protetti) realizzati dall’alunno, le attività laboratoriali, particolarmente significative, svolte nella scuola o anche percorsi significativi realizzati a scuola e/o con centri di formazione professionale e/o agenzie formative.</w:t>
      </w:r>
    </w:p>
    <w:p w:rsidR="00000000" w:rsidDel="00000000" w:rsidP="00000000" w:rsidRDefault="00000000" w:rsidRPr="00000000" w14:paraId="000000C3">
      <w:pPr>
        <w:widowControl w:val="0"/>
        <w:tabs>
          <w:tab w:val="left" w:leader="none" w:pos="426"/>
        </w:tabs>
        <w:spacing w:after="0" w:line="240" w:lineRule="auto"/>
        <w:ind w:left="425" w:right="133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Indiquer également les stages éventuels (stages simulés, stages en milieu protégé ou non protégé) que l’élève a suivis, les ateliers particulièrement significatifs auxquels il a participé dans le cadre de l’école et les parcours réalisés à l’école, dans des centres de formation professionnelle ou des agences de formation.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535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5823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5823C6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5823C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1418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14183"/>
    <w:rPr>
      <w:rFonts w:ascii="Tahoma" w:cs="Tahoma" w:hAnsi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3"/>
    <w:tblPr>
      <w:tblStyleRowBandSize w:val="1"/>
      <w:tblStyleColBandSize w:val="1"/>
    </w:tblPr>
  </w:style>
  <w:style w:type="table" w:styleId="a2" w:customStyle="1">
    <w:basedOn w:val="TableNormal3"/>
    <w:tblPr>
      <w:tblStyleRowBandSize w:val="1"/>
      <w:tblStyleColBandSize w:val="1"/>
    </w:tblPr>
  </w:style>
  <w:style w:type="table" w:styleId="a3" w:customStyle="1">
    <w:basedOn w:val="TableNormal3"/>
    <w:tblPr>
      <w:tblStyleRowBandSize w:val="1"/>
      <w:tblStyleColBandSize w:val="1"/>
    </w:tblPr>
  </w:style>
  <w:style w:type="table" w:styleId="a4" w:customStyle="1">
    <w:basedOn w:val="TableNormal3"/>
    <w:tblPr>
      <w:tblStyleRowBandSize w:val="1"/>
      <w:tblStyleColBandSize w:val="1"/>
    </w:tblPr>
  </w:style>
  <w:style w:type="table" w:styleId="a5" w:customStyle="1">
    <w:basedOn w:val="TableNormal3"/>
    <w:tblPr>
      <w:tblStyleRowBandSize w:val="1"/>
      <w:tblStyleColBandSize w:val="1"/>
    </w:tblPr>
  </w:style>
  <w:style w:type="table" w:styleId="a6" w:customStyle="1">
    <w:basedOn w:val="TableNormal3"/>
    <w:tblPr>
      <w:tblStyleRowBandSize w:val="1"/>
      <w:tblStyleColBandSize w:val="1"/>
    </w:tblPr>
  </w:style>
  <w:style w:type="table" w:styleId="a7" w:customStyle="1">
    <w:basedOn w:val="TableNormal3"/>
    <w:tblPr>
      <w:tblStyleRowBandSize w:val="1"/>
      <w:tblStyleColBandSize w:val="1"/>
    </w:tblPr>
  </w:style>
  <w:style w:type="table" w:styleId="a8" w:customStyle="1">
    <w:basedOn w:val="TableNormal3"/>
    <w:tblPr>
      <w:tblStyleRowBandSize w:val="1"/>
      <w:tblStyleColBandSize w:val="1"/>
    </w:tblPr>
  </w:style>
  <w:style w:type="table" w:styleId="a9" w:customStyle="1">
    <w:basedOn w:val="TableNormal2"/>
    <w:tblPr>
      <w:tblStyleRowBandSize w:val="1"/>
      <w:tblStyleColBandSize w:val="1"/>
    </w:tblPr>
  </w:style>
  <w:style w:type="table" w:styleId="aa" w:customStyle="1">
    <w:basedOn w:val="TableNormal2"/>
    <w:tblPr>
      <w:tblStyleRowBandSize w:val="1"/>
      <w:tblStyleColBandSize w:val="1"/>
    </w:tblPr>
  </w:style>
  <w:style w:type="table" w:styleId="ab" w:customStyle="1">
    <w:basedOn w:val="TableNormal2"/>
    <w:tblPr>
      <w:tblStyleRowBandSize w:val="1"/>
      <w:tblStyleColBandSize w:val="1"/>
    </w:tblPr>
  </w:style>
  <w:style w:type="table" w:styleId="ac" w:customStyle="1">
    <w:basedOn w:val="TableNormal2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+tGEVWvrD2zXOc/ALYiOxc7KHw==">CgMxLjAyCWguMzBqMHpsbDIOaC5ncTQ0eGU4MGwxYWsyDmguZGw4NWE5a29vc3cwMghoLmdqZGd4czIOaC5oNHJ0aWlvODEzeXo4AHIhMWc0amFHNG1IandpbnNUZTQ3a1N4Q2MwdlJJVjUySXll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2021-05-18T09:06:00Z</dcterms:created>
  <dc:creator>Menecillo, Raffaele</dc:creator>
</cp:coreProperties>
</file>